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黑体" w:hAnsi="黑体" w:eastAsia="黑体" w:cs="黑体"/>
          <w:sz w:val="32"/>
          <w:szCs w:val="32"/>
          <w:lang w:eastAsia="zh-CN"/>
        </w:rPr>
      </w:pPr>
      <w:r>
        <w:rPr>
          <w:rFonts w:hint="eastAsia" w:ascii="黑体" w:hAnsi="黑体" w:eastAsia="黑体" w:cs="黑体"/>
          <w:sz w:val="32"/>
          <w:szCs w:val="32"/>
          <w:lang w:eastAsia="zh-CN"/>
        </w:rPr>
        <w:t>附件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kern w:val="0"/>
          <w:sz w:val="44"/>
          <w:szCs w:val="44"/>
          <w:lang w:val="en-US" w:eastAsia="zh-CN" w:bidi="ar"/>
        </w:rPr>
        <w:t>张家界</w:t>
      </w:r>
      <w:bookmarkStart w:id="0" w:name="_GoBack"/>
      <w:bookmarkEnd w:id="0"/>
      <w:r>
        <w:rPr>
          <w:rFonts w:hint="eastAsia" w:ascii="方正小标宋简体" w:hAnsi="方正小标宋简体" w:eastAsia="方正小标宋简体" w:cs="方正小标宋简体"/>
          <w:kern w:val="0"/>
          <w:sz w:val="44"/>
          <w:szCs w:val="44"/>
          <w:lang w:val="en-US" w:eastAsia="zh-CN" w:bidi="ar"/>
        </w:rPr>
        <w:t>市残疾人辅助器具适配服务机构</w:t>
      </w:r>
      <w:r>
        <w:rPr>
          <w:rFonts w:hint="eastAsia" w:ascii="方正小标宋简体" w:hAnsi="方正小标宋简体" w:eastAsia="方正小标宋简体" w:cs="方正小标宋简体"/>
          <w:kern w:val="0"/>
          <w:sz w:val="44"/>
          <w:szCs w:val="44"/>
          <w:lang w:val="en-US" w:eastAsia="zh-CN" w:bidi="ar"/>
        </w:rPr>
        <w:br w:type="textWrapping"/>
      </w:r>
      <w:r>
        <w:rPr>
          <w:rFonts w:hint="eastAsia" w:ascii="方正小标宋简体" w:hAnsi="方正小标宋简体" w:eastAsia="方正小标宋简体" w:cs="方正小标宋简体"/>
          <w:kern w:val="0"/>
          <w:sz w:val="44"/>
          <w:szCs w:val="44"/>
          <w:lang w:val="en-US" w:eastAsia="zh-CN" w:bidi="ar"/>
        </w:rPr>
        <w:t>备案申请表</w:t>
      </w:r>
    </w:p>
    <w:tbl>
      <w:tblPr>
        <w:tblStyle w:val="3"/>
        <w:tblW w:w="8687" w:type="dxa"/>
        <w:jc w:val="center"/>
        <w:tblCellSpacing w:w="0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outset" w:color="auto" w:sz="6" w:space="0"/>
          <w:insideV w:val="outset" w:color="auto" w:sz="6" w:space="0"/>
        </w:tblBorders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1759"/>
        <w:gridCol w:w="1335"/>
        <w:gridCol w:w="1442"/>
        <w:gridCol w:w="1432"/>
        <w:gridCol w:w="1151"/>
        <w:gridCol w:w="1568"/>
      </w:tblGrid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819" w:hRule="atLeast"/>
          <w:tblCellSpacing w:w="0" w:type="dxa"/>
          <w:jc w:val="center"/>
        </w:trPr>
        <w:tc>
          <w:tcPr>
            <w:tcW w:w="1759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eastAsia="仿宋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  <w:lang w:val="en-US" w:eastAsia="zh-CN" w:bidi="ar"/>
              </w:rPr>
              <w:t>机构名称</w:t>
            </w:r>
          </w:p>
        </w:tc>
        <w:tc>
          <w:tcPr>
            <w:tcW w:w="6928" w:type="dxa"/>
            <w:gridSpan w:val="5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imes New Roman" w:hAnsi="Times New Roman" w:eastAsia="仿宋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  <w:lang w:val="en-US" w:eastAsia="zh-CN" w:bidi="ar"/>
              </w:rPr>
              <w:t> 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954" w:hRule="atLeast"/>
          <w:tblCellSpacing w:w="0" w:type="dxa"/>
          <w:jc w:val="center"/>
        </w:trPr>
        <w:tc>
          <w:tcPr>
            <w:tcW w:w="1759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eastAsia="仿宋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  <w:lang w:val="en-US" w:eastAsia="zh-CN" w:bidi="ar"/>
              </w:rPr>
              <w:t>机构地址</w:t>
            </w:r>
          </w:p>
        </w:tc>
        <w:tc>
          <w:tcPr>
            <w:tcW w:w="4209" w:type="dxa"/>
            <w:gridSpan w:val="3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eastAsia="仿宋" w:cs="Times New Roman"/>
                <w:sz w:val="24"/>
                <w:szCs w:val="24"/>
              </w:rPr>
            </w:pPr>
          </w:p>
        </w:tc>
        <w:tc>
          <w:tcPr>
            <w:tcW w:w="1151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eastAsia="仿宋" w:cs="Times New Roman"/>
                <w:sz w:val="24"/>
                <w:szCs w:val="24"/>
                <w:lang w:eastAsia="zh-CN"/>
              </w:rPr>
            </w:pPr>
            <w:r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  <w:lang w:val="en-US" w:eastAsia="zh-CN" w:bidi="ar"/>
              </w:rPr>
              <w:t>电话   （座机）</w:t>
            </w:r>
          </w:p>
        </w:tc>
        <w:tc>
          <w:tcPr>
            <w:tcW w:w="1568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eastAsia="仿宋" w:cs="Times New Roman"/>
                <w:sz w:val="24"/>
                <w:szCs w:val="24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90" w:hRule="atLeast"/>
          <w:tblCellSpacing w:w="0" w:type="dxa"/>
          <w:jc w:val="center"/>
        </w:trPr>
        <w:tc>
          <w:tcPr>
            <w:tcW w:w="1759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eastAsia="仿宋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  <w:lang w:val="en-US" w:eastAsia="zh-CN" w:bidi="ar"/>
              </w:rPr>
              <w:t>法定代表人</w:t>
            </w:r>
          </w:p>
        </w:tc>
        <w:tc>
          <w:tcPr>
            <w:tcW w:w="1335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eastAsia="仿宋" w:cs="Times New Roman"/>
                <w:sz w:val="24"/>
                <w:szCs w:val="24"/>
              </w:rPr>
            </w:pPr>
          </w:p>
        </w:tc>
        <w:tc>
          <w:tcPr>
            <w:tcW w:w="1442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eastAsia="仿宋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  <w:lang w:val="en-US" w:eastAsia="zh-CN" w:bidi="ar"/>
              </w:rPr>
              <w:t>联系方式</w:t>
            </w:r>
          </w:p>
        </w:tc>
        <w:tc>
          <w:tcPr>
            <w:tcW w:w="1432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eastAsia="仿宋" w:cs="Times New Roman"/>
                <w:sz w:val="24"/>
                <w:szCs w:val="24"/>
              </w:rPr>
            </w:pPr>
          </w:p>
        </w:tc>
        <w:tc>
          <w:tcPr>
            <w:tcW w:w="1151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eastAsia="仿宋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  <w:lang w:val="en-US" w:eastAsia="zh-CN" w:bidi="ar"/>
              </w:rPr>
              <w:t>登记主管</w:t>
            </w:r>
            <w:r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  <w:lang w:val="en-US" w:eastAsia="zh-CN" w:bidi="ar"/>
              </w:rPr>
              <w:t>部门</w:t>
            </w:r>
          </w:p>
        </w:tc>
        <w:tc>
          <w:tcPr>
            <w:tcW w:w="1568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eastAsia="仿宋" w:cs="Times New Roman"/>
                <w:sz w:val="24"/>
                <w:szCs w:val="24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0" w:type="dxa"/>
          <w:jc w:val="center"/>
        </w:trPr>
        <w:tc>
          <w:tcPr>
            <w:tcW w:w="1759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eastAsia="仿宋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  <w:lang w:val="en-US" w:eastAsia="zh-CN" w:bidi="ar"/>
              </w:rPr>
              <w:t>成立时间</w:t>
            </w:r>
          </w:p>
        </w:tc>
        <w:tc>
          <w:tcPr>
            <w:tcW w:w="2777" w:type="dxa"/>
            <w:gridSpan w:val="2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eastAsia="仿宋" w:cs="Times New Roman"/>
                <w:sz w:val="24"/>
                <w:szCs w:val="24"/>
              </w:rPr>
            </w:pPr>
          </w:p>
        </w:tc>
        <w:tc>
          <w:tcPr>
            <w:tcW w:w="1432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eastAsia="仿宋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  <w:lang w:val="en-US" w:eastAsia="zh-CN" w:bidi="ar"/>
              </w:rPr>
              <w:t>营业执照（或统一社会</w:t>
            </w:r>
            <w:r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  <w:lang w:val="en-US" w:eastAsia="zh-CN" w:bidi="ar"/>
              </w:rPr>
              <w:t>信用代码）</w:t>
            </w:r>
          </w:p>
        </w:tc>
        <w:tc>
          <w:tcPr>
            <w:tcW w:w="2719" w:type="dxa"/>
            <w:gridSpan w:val="2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eastAsia="仿宋" w:cs="Times New Roman"/>
                <w:sz w:val="24"/>
                <w:szCs w:val="24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074" w:hRule="atLeast"/>
          <w:tblCellSpacing w:w="0" w:type="dxa"/>
          <w:jc w:val="center"/>
        </w:trPr>
        <w:tc>
          <w:tcPr>
            <w:tcW w:w="1759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eastAsia="仿宋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  <w:lang w:val="en-US" w:eastAsia="zh-CN" w:bidi="ar"/>
              </w:rPr>
              <w:t>机构性质</w:t>
            </w:r>
          </w:p>
        </w:tc>
        <w:tc>
          <w:tcPr>
            <w:tcW w:w="6928" w:type="dxa"/>
            <w:gridSpan w:val="5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imes New Roman" w:hAnsi="Times New Roman" w:eastAsia="仿宋" w:cs="Times New Roman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 w:bidi="ar"/>
              </w:rPr>
              <w:t>□</w:t>
            </w:r>
            <w:r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  <w:lang w:val="en-US" w:eastAsia="zh-CN" w:bidi="ar"/>
              </w:rPr>
              <w:t>事业单位  </w:t>
            </w: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 w:bidi="ar"/>
              </w:rPr>
              <w:t>□</w:t>
            </w:r>
            <w:r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  <w:lang w:val="en-US" w:eastAsia="zh-CN" w:bidi="ar"/>
              </w:rPr>
              <w:t xml:space="preserve">企业 </w:t>
            </w: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 w:bidi="ar"/>
              </w:rPr>
              <w:t>□</w:t>
            </w:r>
            <w:r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  <w:lang w:val="en-US" w:eastAsia="zh-CN" w:bidi="ar"/>
              </w:rPr>
              <w:t>社会组织  </w:t>
            </w: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 w:bidi="ar"/>
              </w:rPr>
              <w:t>□</w:t>
            </w:r>
            <w:r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  <w:lang w:val="en-US" w:eastAsia="zh-CN" w:bidi="ar"/>
              </w:rPr>
              <w:t>医疗卫生机构  </w:t>
            </w: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 w:bidi="ar"/>
              </w:rPr>
              <w:t>□</w:t>
            </w:r>
            <w:r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  <w:lang w:val="en-US" w:eastAsia="zh-CN" w:bidi="ar"/>
              </w:rPr>
              <w:t>其它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078" w:hRule="atLeast"/>
          <w:tblCellSpacing w:w="0" w:type="dxa"/>
          <w:jc w:val="center"/>
        </w:trPr>
        <w:tc>
          <w:tcPr>
            <w:tcW w:w="1759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  <w:lang w:val="en-US" w:eastAsia="zh-CN" w:bidi="ar"/>
              </w:rPr>
              <w:t>服务方式</w:t>
            </w:r>
          </w:p>
        </w:tc>
        <w:tc>
          <w:tcPr>
            <w:tcW w:w="6928" w:type="dxa"/>
            <w:gridSpan w:val="5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 w:bidi="ar"/>
              </w:rPr>
              <w:t>□</w:t>
            </w:r>
            <w:r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  <w:lang w:val="en-US" w:eastAsia="zh-CN" w:bidi="ar"/>
              </w:rPr>
              <w:t>本地直营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  <w:lang w:val="en-US" w:eastAsia="zh-CN" w:bidi="ar"/>
              </w:rPr>
            </w:pPr>
          </w:p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 w:bidi="ar"/>
              </w:rPr>
              <w:t>□</w:t>
            </w:r>
            <w:r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  <w:lang w:val="en-US" w:eastAsia="zh-CN" w:bidi="ar"/>
              </w:rPr>
              <w:t xml:space="preserve">委托服务   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  <w:lang w:val="en-US" w:eastAsia="zh-CN" w:bidi="ar"/>
              </w:rPr>
            </w:pPr>
          </w:p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  <w:lang w:val="en-US" w:eastAsia="zh-CN" w:bidi="ar"/>
              </w:rPr>
              <w:t>委托服务机构名称：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  <w:lang w:val="en-US" w:eastAsia="zh-CN" w:bidi="ar"/>
              </w:rPr>
            </w:pPr>
          </w:p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  <w:lang w:val="en-US" w:eastAsia="zh-CN" w:bidi="ar"/>
              </w:rPr>
              <w:t>委托服务机构地址：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  <w:lang w:val="en-US" w:eastAsia="zh-CN" w:bidi="ar"/>
              </w:rPr>
            </w:pPr>
          </w:p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  <w:lang w:val="en-US" w:eastAsia="zh-CN" w:bidi="ar"/>
              </w:rPr>
              <w:t>联系人及联系方式：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80" w:hRule="atLeast"/>
          <w:tblCellSpacing w:w="0" w:type="dxa"/>
          <w:jc w:val="center"/>
        </w:trPr>
        <w:tc>
          <w:tcPr>
            <w:tcW w:w="1759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  <w:lang w:val="en-US" w:eastAsia="zh-CN" w:bidi="ar"/>
              </w:rPr>
              <w:t>服务类别及产品</w:t>
            </w:r>
          </w:p>
        </w:tc>
        <w:tc>
          <w:tcPr>
            <w:tcW w:w="6928" w:type="dxa"/>
            <w:gridSpan w:val="5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  <w:lang w:val="en-US" w:eastAsia="zh-CN" w:bidi="ar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582" w:hRule="atLeast"/>
          <w:tblCellSpacing w:w="0" w:type="dxa"/>
          <w:jc w:val="center"/>
        </w:trPr>
        <w:tc>
          <w:tcPr>
            <w:tcW w:w="1759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eastAsia="仿宋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  <w:lang w:val="en-US" w:eastAsia="zh-CN" w:bidi="ar"/>
              </w:rPr>
              <w:t>机构简介</w:t>
            </w:r>
            <w:r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  <w:lang w:val="en-US" w:eastAsia="zh-CN" w:bidi="ar"/>
              </w:rPr>
              <w:t>（含资质、人员、评估、专业设备、设施、管理和服务情况，简单表述并附佐证资料）</w:t>
            </w:r>
          </w:p>
        </w:tc>
        <w:tc>
          <w:tcPr>
            <w:tcW w:w="6928" w:type="dxa"/>
            <w:gridSpan w:val="5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imes New Roman" w:hAnsi="Times New Roman" w:eastAsia="仿宋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  <w:lang w:val="en-US" w:eastAsia="zh-CN" w:bidi="ar"/>
              </w:rPr>
              <w:t> 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870" w:hRule="atLeast"/>
          <w:tblCellSpacing w:w="0" w:type="dxa"/>
          <w:jc w:val="center"/>
        </w:trPr>
        <w:tc>
          <w:tcPr>
            <w:tcW w:w="1759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eastAsia="仿宋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  <w:lang w:val="en-US" w:eastAsia="zh-CN" w:bidi="ar"/>
              </w:rPr>
              <w:t>机构申请</w:t>
            </w:r>
          </w:p>
        </w:tc>
        <w:tc>
          <w:tcPr>
            <w:tcW w:w="6928" w:type="dxa"/>
            <w:gridSpan w:val="5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  <w:lang w:val="en-US" w:eastAsia="zh-CN" w:bidi="ar"/>
              </w:rPr>
              <w:t>本机构申请成为                 类辅助器具服务机构，在</w:t>
            </w:r>
            <w:r>
              <w:rPr>
                <w:rFonts w:hint="eastAsia" w:ascii="Times New Roman" w:hAnsi="Times New Roman" w:eastAsia="仿宋" w:cs="Times New Roman"/>
                <w:kern w:val="0"/>
                <w:sz w:val="24"/>
                <w:szCs w:val="24"/>
                <w:lang w:val="en" w:eastAsia="zh-CN" w:bidi="ar"/>
              </w:rPr>
              <w:t>株洲</w:t>
            </w:r>
            <w:r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  <w:lang w:val="en-US" w:eastAsia="zh-CN" w:bidi="ar"/>
              </w:rPr>
              <w:t>地区范围内开展辅助器具适配服务。以上申请材料真实有效。</w:t>
            </w:r>
            <w:r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  <w:lang w:val="en-US" w:eastAsia="zh-CN" w:bidi="ar"/>
              </w:rPr>
              <w:br w:type="textWrapping"/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  <w:lang w:val="en-US" w:eastAsia="zh-CN" w:bidi="ar"/>
              </w:rPr>
            </w:pPr>
          </w:p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  <w:lang w:val="en-US" w:eastAsia="zh-CN" w:bidi="ar"/>
              </w:rPr>
            </w:pPr>
          </w:p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  <w:lang w:val="en-US" w:eastAsia="zh-CN" w:bidi="ar"/>
              </w:rPr>
            </w:pPr>
          </w:p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imes New Roman" w:hAnsi="Times New Roman" w:eastAsia="仿宋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  <w:lang w:val="en-US" w:eastAsia="zh-CN" w:bidi="ar"/>
              </w:rPr>
              <w:t>法定代表人（签章）：                                （盖章）</w:t>
            </w:r>
            <w:r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  <w:lang w:val="en-US" w:eastAsia="zh-CN" w:bidi="ar"/>
              </w:rPr>
              <w:t>                                                            年   月   日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606" w:hRule="atLeast"/>
          <w:tblCellSpacing w:w="0" w:type="dxa"/>
          <w:jc w:val="center"/>
        </w:trPr>
        <w:tc>
          <w:tcPr>
            <w:tcW w:w="1759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eastAsia="仿宋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  <w:lang w:val="en-US" w:eastAsia="zh-CN" w:bidi="ar"/>
              </w:rPr>
              <w:t>残联意见</w:t>
            </w:r>
          </w:p>
        </w:tc>
        <w:tc>
          <w:tcPr>
            <w:tcW w:w="6928" w:type="dxa"/>
            <w:gridSpan w:val="5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  <w:lang w:val="en-US" w:eastAsia="zh-CN" w:bidi="ar"/>
              </w:rPr>
              <w:t>材料审核结果：</w:t>
            </w:r>
            <w:r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  <w:lang w:val="en-US" w:eastAsia="zh-CN" w:bidi="ar"/>
              </w:rPr>
              <w:br w:type="textWrapping"/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  <w:lang w:val="en-US" w:eastAsia="zh-CN" w:bidi="ar"/>
              </w:rPr>
            </w:pPr>
          </w:p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  <w:lang w:val="en-US" w:eastAsia="zh-CN" w:bidi="ar"/>
              </w:rPr>
            </w:pPr>
          </w:p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imes New Roman" w:hAnsi="Times New Roman" w:eastAsia="仿宋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  <w:lang w:val="en-US" w:eastAsia="zh-CN" w:bidi="ar"/>
              </w:rPr>
              <w:t>现场确认结果：</w:t>
            </w:r>
            <w:r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  <w:lang w:val="en-US" w:eastAsia="zh-CN" w:bidi="ar"/>
              </w:rPr>
              <w:t>                                                        </w:t>
            </w:r>
            <w:r>
              <w:rPr>
                <w:rFonts w:hint="eastAsia" w:ascii="Times New Roman" w:hAnsi="Times New Roman" w:eastAsia="仿宋" w:cs="Times New Roman"/>
                <w:kern w:val="0"/>
                <w:sz w:val="24"/>
                <w:szCs w:val="24"/>
                <w:lang w:val="en-US" w:eastAsia="zh-CN" w:bidi="ar"/>
              </w:rPr>
              <w:t xml:space="preserve">  </w:t>
            </w:r>
            <w:r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  <w:lang w:val="en-US" w:eastAsia="zh-CN" w:bidi="ar"/>
              </w:rPr>
              <w:t>（盖章）</w:t>
            </w:r>
            <w:r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  <w:lang w:val="en-US" w:eastAsia="zh-CN" w:bidi="ar"/>
              </w:rPr>
              <w:t xml:space="preserve">                                          年   月   日</w:t>
            </w:r>
          </w:p>
        </w:tc>
      </w:tr>
    </w:tbl>
    <w:p/>
    <w:sectPr>
      <w:footerReference r:id="rId3" w:type="default"/>
      <w:pgSz w:w="11906" w:h="16838"/>
      <w:pgMar w:top="2098" w:right="1474" w:bottom="2154" w:left="1587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方正书宋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Nimbus Roman No9 L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Nimbus Roman No9 L"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true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pStyle w:val="2"/>
                            <w:rPr>
                              <w:rFonts w:hint="default" w:ascii="Times New Roman" w:hAnsi="Times New Roman" w:eastAsia="宋体" w:cs="Times New Roman"/>
                              <w:sz w:val="28"/>
                              <w:szCs w:val="28"/>
                              <w:lang w:eastAsia="zh-CN"/>
                            </w:rPr>
                          </w:pPr>
                          <w:r>
                            <w:rPr>
                              <w:rFonts w:hint="default" w:ascii="Times New Roman" w:hAnsi="Times New Roman" w:cs="Times New Roman"/>
                              <w:sz w:val="28"/>
                              <w:szCs w:val="28"/>
                              <w:lang w:eastAsia="zh-CN"/>
                            </w:rPr>
                            <w:t>—</w:t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8"/>
                              <w:szCs w:val="28"/>
                            </w:rPr>
                            <w:t>1</w:t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8"/>
                              <w:szCs w:val="28"/>
                            </w:rPr>
                            <w:fldChar w:fldCharType="end"/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8"/>
                              <w:szCs w:val="28"/>
                              <w:lang w:eastAsia="zh-CN"/>
                            </w:rPr>
                            <w:t>—</w:t>
                          </w:r>
                        </w:p>
                      </w:txbxContent>
                    </wps:txbx>
                    <wps:bodyPr wrap="none" lIns="0" tIns="0" rIns="0" bIns="0" upright="false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2"/>
                      <w:rPr>
                        <w:rFonts w:hint="default" w:ascii="Times New Roman" w:hAnsi="Times New Roman" w:eastAsia="宋体" w:cs="Times New Roman"/>
                        <w:sz w:val="28"/>
                        <w:szCs w:val="28"/>
                        <w:lang w:eastAsia="zh-CN"/>
                      </w:rPr>
                    </w:pPr>
                    <w:r>
                      <w:rPr>
                        <w:rFonts w:hint="default" w:ascii="Times New Roman" w:hAnsi="Times New Roman" w:cs="Times New Roman"/>
                        <w:sz w:val="28"/>
                        <w:szCs w:val="28"/>
                        <w:lang w:eastAsia="zh-CN"/>
                      </w:rPr>
                      <w:t>—</w:t>
                    </w:r>
                    <w:r>
                      <w:rPr>
                        <w:rFonts w:hint="default" w:ascii="Times New Roman" w:hAnsi="Times New Roman" w:cs="Times New Roman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default" w:ascii="Times New Roman" w:hAnsi="Times New Roman" w:cs="Times New Roman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default" w:ascii="Times New Roman" w:hAnsi="Times New Roman" w:cs="Times New Roman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hint="default" w:ascii="Times New Roman" w:hAnsi="Times New Roman" w:cs="Times New Roman"/>
                        <w:sz w:val="28"/>
                        <w:szCs w:val="28"/>
                      </w:rPr>
                      <w:t>1</w:t>
                    </w:r>
                    <w:r>
                      <w:rPr>
                        <w:rFonts w:hint="default" w:ascii="Times New Roman" w:hAnsi="Times New Roman" w:cs="Times New Roman"/>
                        <w:sz w:val="28"/>
                        <w:szCs w:val="28"/>
                      </w:rPr>
                      <w:fldChar w:fldCharType="end"/>
                    </w:r>
                    <w:r>
                      <w:rPr>
                        <w:rFonts w:hint="default" w:ascii="Times New Roman" w:hAnsi="Times New Roman" w:cs="Times New Roman"/>
                        <w:sz w:val="28"/>
                        <w:szCs w:val="28"/>
                        <w:lang w:eastAsia="zh-CN"/>
                      </w:rPr>
                      <w:t>—</w:t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true"/>
  <w:bordersDoNotSurroundFooter w:val="true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753269A"/>
    <w:rsid w:val="0753269A"/>
    <w:rsid w:val="6F3F648D"/>
    <w:rsid w:val="FAD7048F"/>
    <w:rsid w:val="FF7FE438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false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false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true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2</TotalTime>
  <ScaleCrop>false</ScaleCrop>
  <LinksUpToDate>false</LinksUpToDate>
  <CharactersWithSpaces>0</CharactersWithSpaces>
  <Application>WPS Office_11.8.2.9980_F1E327BC-269C-435d-A152-05C5408002CA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2026-02-10T02:18:00Z</dcterms:created>
  <dc:creator>峰峰小妞</dc:creator>
  <cp:lastModifiedBy>kylin</cp:lastModifiedBy>
  <dcterms:modified xsi:type="dcterms:W3CDTF">2026-02-11T11:33:46Z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2052-11.8.2.9980</vt:lpwstr>
  </property>
  <property fmtid="{D5CDD505-2E9C-101B-9397-08002B2CF9AE}" pid="3" name="ICV">
    <vt:lpwstr>AE46B32AAC544B07A16F84DEAE5A539B_11</vt:lpwstr>
  </property>
  <property fmtid="{D5CDD505-2E9C-101B-9397-08002B2CF9AE}" pid="4" name="KSOTemplateDocerSaveRecord">
    <vt:lpwstr>eyJoZGlkIjoiYmViZTZkNmZhYjVlYmY5OWFjZGMxYzdmNjZhMWRhNDgiLCJ1c2VySWQiOiI4MzY2OTQ0In0=</vt:lpwstr>
  </property>
</Properties>
</file>